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4FEF9" w14:textId="7F7B5412" w:rsidR="001472F0" w:rsidRPr="00561681" w:rsidRDefault="001472F0" w:rsidP="001472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B29B5BF" w14:textId="2467A861" w:rsidR="00FB0CDE" w:rsidRPr="00FB0CDE" w:rsidRDefault="00FB0CDE" w:rsidP="00FB0CD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FB0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ZP/90/2024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B0C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Puławy, dn.  14.05.2024 r.</w:t>
      </w:r>
    </w:p>
    <w:p w14:paraId="0A2E51FB" w14:textId="77777777" w:rsidR="00FB0CDE" w:rsidRPr="00FB0CDE" w:rsidRDefault="00FB0CDE" w:rsidP="00FB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BCBBF" w14:textId="77777777" w:rsidR="00FB0CDE" w:rsidRPr="00FB0CDE" w:rsidRDefault="00FB0CDE" w:rsidP="00FB0CD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ZAPYTANIE O CENĘ</w:t>
      </w:r>
    </w:p>
    <w:p w14:paraId="159435C2" w14:textId="77777777" w:rsidR="00FB0CDE" w:rsidRPr="00FB0CDE" w:rsidRDefault="00FB0CDE" w:rsidP="00FB0CD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„Usługa mentoringu na rzecz Startupów będących w inkubacji</w:t>
      </w:r>
      <w:r w:rsidRPr="00FB0C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”</w:t>
      </w:r>
    </w:p>
    <w:p w14:paraId="1B68AEA3" w14:textId="77777777" w:rsidR="00FB0CDE" w:rsidRDefault="00FB0CDE" w:rsidP="00FB0CDE">
      <w:pPr>
        <w:spacing w:after="20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2E9DE06" w14:textId="596F3C49" w:rsidR="00FB0CDE" w:rsidRPr="00FB0CDE" w:rsidRDefault="00FB0CDE" w:rsidP="00FB0CDE">
      <w:pPr>
        <w:spacing w:after="200" w:line="240" w:lineRule="auto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b/>
          <w:bCs/>
          <w:color w:val="000000"/>
          <w:lang w:eastAsia="pl-PL"/>
        </w:rPr>
        <w:t>I. INFORMACJA O ZAMAWIAJĄCYM</w:t>
      </w:r>
    </w:p>
    <w:p w14:paraId="30F74E0B" w14:textId="77777777" w:rsidR="00FB0CDE" w:rsidRPr="00FB0CDE" w:rsidRDefault="00FB0CDE" w:rsidP="00FB0C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Puławski Park Naukowo-Technologiczny Sp. z o.o. z siedzibą ul. Ignacego Mościckiego 1, 24-110 Puławy, reprezentowana przez: Tomasza Szymajdę – Prezesa Zarządu </w:t>
      </w:r>
    </w:p>
    <w:p w14:paraId="1A79C8E0" w14:textId="77777777" w:rsidR="00FB0CDE" w:rsidRPr="00FB0CDE" w:rsidRDefault="00FB0CDE" w:rsidP="00FB0CDE">
      <w:pPr>
        <w:spacing w:after="0" w:line="240" w:lineRule="auto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Tel. (81) 464-63-16,</w:t>
      </w:r>
    </w:p>
    <w:p w14:paraId="4D1BFAC9" w14:textId="77777777" w:rsidR="00FB0CDE" w:rsidRPr="00FB0CDE" w:rsidRDefault="00FB0CDE" w:rsidP="00FB0CDE">
      <w:pPr>
        <w:spacing w:after="0" w:line="240" w:lineRule="auto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Internet:</w:t>
      </w:r>
      <w:hyperlink r:id="rId7" w:history="1">
        <w:r w:rsidRPr="00FB0CDE">
          <w:rPr>
            <w:rFonts w:eastAsia="Times New Roman" w:cstheme="minorHAnsi"/>
            <w:color w:val="000000"/>
            <w:u w:val="single"/>
            <w:lang w:eastAsia="pl-PL"/>
          </w:rPr>
          <w:t xml:space="preserve"> www.ppnt.pulawy.pl</w:t>
        </w:r>
      </w:hyperlink>
    </w:p>
    <w:p w14:paraId="4570E0D0" w14:textId="77777777" w:rsidR="00FB0CDE" w:rsidRPr="00FB0CDE" w:rsidRDefault="00FB0CDE" w:rsidP="00FB0CDE">
      <w:pPr>
        <w:spacing w:after="0" w:line="240" w:lineRule="auto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e-mail: biuro@ppnt.pulawy.pl</w:t>
      </w:r>
    </w:p>
    <w:p w14:paraId="166D65B4" w14:textId="77777777" w:rsidR="00FB0CDE" w:rsidRPr="00FB0CDE" w:rsidRDefault="00FB0CDE" w:rsidP="00FB0CDE">
      <w:pPr>
        <w:spacing w:after="0" w:line="240" w:lineRule="auto"/>
        <w:rPr>
          <w:rFonts w:eastAsia="Times New Roman" w:cstheme="minorHAnsi"/>
          <w:lang w:eastAsia="pl-PL"/>
        </w:rPr>
      </w:pPr>
    </w:p>
    <w:p w14:paraId="7DE37192" w14:textId="77777777" w:rsidR="00FB0CDE" w:rsidRPr="00FB0CDE" w:rsidRDefault="00FB0CDE" w:rsidP="00FB0CDE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Zamówienie realizowane w ramach projektu „Wschodni Akcelerator Biznesu 2” w ramach Programu Fundusze Europejskie dla Polski Wschodniej 2021 – 2027, Priorytet FEPW.01  Przedsiębiorczość i Innowacje, Działanie FEPW01.01. Platformy startowe dla nowych pomysłów, Komponent I Inkubacja – rozwój nowego pomysłu biznesowego.</w:t>
      </w:r>
    </w:p>
    <w:p w14:paraId="1988DD4F" w14:textId="77777777" w:rsidR="00FB0CDE" w:rsidRPr="00FB0CDE" w:rsidRDefault="00FB0CDE" w:rsidP="00FB0C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W ramach rozeznania rynku w celu oszacowania wartości zamówienia, w tym kosztów realizacji zamówienia, zaprasza Państwa do przedstawienia propozycji cenowej dotyczącej usługi mentoringu</w:t>
      </w:r>
      <w:r w:rsidRPr="00FB0CDE">
        <w:rPr>
          <w:rFonts w:eastAsia="Times New Roman" w:cstheme="minorHAnsi"/>
          <w:color w:val="202124"/>
          <w:lang w:eastAsia="pl-PL"/>
        </w:rPr>
        <w:t xml:space="preserve"> </w:t>
      </w:r>
      <w:r w:rsidRPr="00FB0CDE">
        <w:rPr>
          <w:rFonts w:eastAsia="Times New Roman" w:cstheme="minorHAnsi"/>
          <w:color w:val="000000"/>
          <w:lang w:eastAsia="pl-PL"/>
        </w:rPr>
        <w:t>zgodnie z poniższym opisem przedmiotu  zamówienia.  </w:t>
      </w:r>
    </w:p>
    <w:p w14:paraId="329EEF80" w14:textId="77777777" w:rsidR="00FB0CDE" w:rsidRPr="00FB0CDE" w:rsidRDefault="00FB0CDE" w:rsidP="00FB0CDE">
      <w:pPr>
        <w:spacing w:after="0" w:line="240" w:lineRule="auto"/>
        <w:rPr>
          <w:rFonts w:eastAsia="Times New Roman" w:cstheme="minorHAnsi"/>
          <w:lang w:eastAsia="pl-PL"/>
        </w:rPr>
      </w:pPr>
    </w:p>
    <w:p w14:paraId="1656C623" w14:textId="77777777" w:rsidR="00FB0CDE" w:rsidRPr="00FB0CDE" w:rsidRDefault="00FB0CDE" w:rsidP="00FB0CDE">
      <w:pPr>
        <w:spacing w:after="200" w:line="240" w:lineRule="auto"/>
        <w:jc w:val="both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 xml:space="preserve">Celem zamówienia jest przeprowadzenie indywidualnych konsultacji mentoringu opartych na własnym doświadczeniu biznesowym dla kobiecych zespołów startupowych tj. </w:t>
      </w:r>
      <w:proofErr w:type="spellStart"/>
      <w:r w:rsidRPr="00FB0CDE">
        <w:rPr>
          <w:rFonts w:eastAsia="Times New Roman" w:cstheme="minorHAnsi"/>
          <w:color w:val="000000"/>
          <w:lang w:eastAsia="pl-PL"/>
        </w:rPr>
        <w:t>founderek</w:t>
      </w:r>
      <w:proofErr w:type="spellEnd"/>
      <w:r w:rsidRPr="00FB0CDE">
        <w:rPr>
          <w:rFonts w:eastAsia="Times New Roman" w:cstheme="minorHAnsi"/>
          <w:color w:val="000000"/>
          <w:lang w:eastAsia="pl-PL"/>
        </w:rPr>
        <w:t xml:space="preserve"> i członkiń zespołów Startupowych  w zakresie  budowania kompetencji, wspierania, dynamizowania procesu prowadzenia Startupu, zarządzania zespołem, nawiązywania kontaktów rynkowych w kraju i zagranicą, strategii sprzedaży, komunikacji, motywacji do rozwijania pomysłu biznesowego, pokazywania i przekazywania dobrych praktyk biznesowych. Poprzez mentoring udzielony przez Wykonawcę zespół </w:t>
      </w:r>
      <w:proofErr w:type="spellStart"/>
      <w:r w:rsidRPr="00FB0CDE">
        <w:rPr>
          <w:rFonts w:eastAsia="Times New Roman" w:cstheme="minorHAnsi"/>
          <w:color w:val="000000"/>
          <w:lang w:eastAsia="pl-PL"/>
        </w:rPr>
        <w:t>Startupowy</w:t>
      </w:r>
      <w:proofErr w:type="spellEnd"/>
      <w:r w:rsidRPr="00FB0CDE">
        <w:rPr>
          <w:rFonts w:eastAsia="Times New Roman" w:cstheme="minorHAnsi"/>
          <w:color w:val="000000"/>
          <w:lang w:eastAsia="pl-PL"/>
        </w:rPr>
        <w:t xml:space="preserve"> będzie miał możliwość rozwoju kompetencji, poznania odmiennego punktu widzenia,  oraz otrzymania cennych wskazówek i rad dotyczących prowadzenia biznesu. Ekspertki będą pochodziły z Klubu Mentorek społeczności kobiet gotowych podzielić się swoją wiedzą, doświadczeniem, najlepszymi praktykami i wsparciem w budowaniu firmy z innymi kobietami. Dobór mentorek ma być zgodny z profilem i potrzebami Startupu, w szczególności sesje mentoringowe będą prowadziły inwestorki i przedsiębiorczynie doświadczone w branży/tematyce danego Startupu, poza sytuacjami konfliktu interesów.</w:t>
      </w:r>
    </w:p>
    <w:p w14:paraId="19FBEEE1" w14:textId="77777777" w:rsidR="00FB0CDE" w:rsidRPr="00FB0CDE" w:rsidRDefault="00FB0CDE" w:rsidP="00FB0CDE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color w:val="222222"/>
          <w:lang w:eastAsia="pl-PL"/>
        </w:rPr>
        <w:t>Wykonawca zobowiązuje się posiadać wszelkie  narzędzia wspierających pracę w mentoringu biznesowym (dedykowane szkolenia, materiały do pracy, narzędzia do budowania relacji).</w:t>
      </w:r>
    </w:p>
    <w:p w14:paraId="7107F01F" w14:textId="77777777" w:rsidR="00FB0CDE" w:rsidRPr="00FB0CDE" w:rsidRDefault="00FB0CDE" w:rsidP="00FB0CDE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5893D2EA" w14:textId="77777777" w:rsidR="00FB0CDE" w:rsidRPr="00FB0CDE" w:rsidRDefault="00FB0CDE" w:rsidP="00FB0CDE">
      <w:pPr>
        <w:spacing w:after="200" w:line="240" w:lineRule="auto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b/>
          <w:bCs/>
          <w:color w:val="000000"/>
          <w:lang w:eastAsia="pl-PL"/>
        </w:rPr>
        <w:t>II. PRZEDMIOT ZAMÓWIENIA</w:t>
      </w:r>
    </w:p>
    <w:p w14:paraId="3A0F4C60" w14:textId="77777777" w:rsidR="00FB0CDE" w:rsidRPr="00FB0CDE" w:rsidRDefault="00FB0CDE" w:rsidP="00FB0CDE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FF0000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W ramach projektu zapewniony zostanie mentoring przeprowadzony przez wykwalifikowane osoby – mentorki będące w sieci na rzecz kobiecych zespołów startupowych będących w inkubacji. </w:t>
      </w:r>
    </w:p>
    <w:p w14:paraId="77F1D1E4" w14:textId="77777777" w:rsidR="00FB0CDE" w:rsidRPr="00FB0CDE" w:rsidRDefault="00FB0CDE" w:rsidP="00FB0CDE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Wsparcie mentoringowe otrzyma max 80 Startupów, około 10 w każdej rundzie - 8 rund realizowanych w terminie do 31 marca 2027 r. </w:t>
      </w:r>
    </w:p>
    <w:p w14:paraId="130E21ED" w14:textId="77777777" w:rsidR="00FB0CDE" w:rsidRPr="00FB0CDE" w:rsidRDefault="00FB0CDE" w:rsidP="00FB0CDE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Ilość godzin wsparcia – po 5 godz.  ( po 60 minut) per startup, które odbędzie się między 7 a 15 tygodniem inkubacji w danej rundzie. Orientacyjne terminy inkubacji określa załącznik nr 2  do regulaminu dostępny na stronie projektu. Terminy są orientacyjne, mogą ulec zmianie.</w:t>
      </w:r>
    </w:p>
    <w:p w14:paraId="20382B96" w14:textId="77777777" w:rsidR="00FB0CDE" w:rsidRPr="00FB0CDE" w:rsidRDefault="00FB0CDE" w:rsidP="00FB0CDE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 xml:space="preserve">Spotkania mentoringowe  będę odbywać stacjonarnie w siedzibie Wykonawcy lub przy użyciu narzędzi on-line niezbędnych do przeprowadzenia mentoringu np. </w:t>
      </w:r>
      <w:proofErr w:type="spellStart"/>
      <w:r w:rsidRPr="00FB0CDE">
        <w:rPr>
          <w:rFonts w:eastAsia="Times New Roman" w:cstheme="minorHAnsi"/>
          <w:color w:val="000000"/>
          <w:lang w:eastAsia="pl-PL"/>
        </w:rPr>
        <w:t>google</w:t>
      </w:r>
      <w:proofErr w:type="spellEnd"/>
      <w:r w:rsidRPr="00FB0CDE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FB0CDE">
        <w:rPr>
          <w:rFonts w:eastAsia="Times New Roman" w:cstheme="minorHAnsi"/>
          <w:color w:val="000000"/>
          <w:lang w:eastAsia="pl-PL"/>
        </w:rPr>
        <w:t>meet</w:t>
      </w:r>
      <w:proofErr w:type="spellEnd"/>
      <w:r w:rsidRPr="00FB0CDE">
        <w:rPr>
          <w:rFonts w:eastAsia="Times New Roman" w:cstheme="minorHAnsi"/>
          <w:color w:val="000000"/>
          <w:lang w:eastAsia="pl-PL"/>
        </w:rPr>
        <w:t>, zoom, itp. </w:t>
      </w:r>
    </w:p>
    <w:p w14:paraId="25ECCC98" w14:textId="77777777" w:rsidR="00FB0CDE" w:rsidRPr="00FB0CDE" w:rsidRDefault="00FB0CDE" w:rsidP="00FB0CDE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lastRenderedPageBreak/>
        <w:t>Wykonawcy przysługiwać będzie wynagrodzenie jedynie za faktycznie przeprowadzony mentoring oraz Zamawiający zastrzega, że w przypadku spotkania stacjonarnego czas dojazdu do miejsca świadczenia usługi nie podlega wliczeniu do czasu świadczenia usług.</w:t>
      </w:r>
    </w:p>
    <w:p w14:paraId="0871B86A" w14:textId="77777777" w:rsidR="00FB0CDE" w:rsidRPr="00FB0CDE" w:rsidRDefault="00FB0CDE" w:rsidP="00FB0CDE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 xml:space="preserve">Wykonawca ma obowiązek rejestracji każdego spotkania i udokumentowania odbycia spotkania ze Startupem,  oraz Wykonawca każdorazowo  będzie informował o realizacji projektu ze środków UE </w:t>
      </w:r>
      <w:r w:rsidRPr="00FB0CDE">
        <w:rPr>
          <w:rFonts w:eastAsia="Times New Roman" w:cstheme="minorHAnsi"/>
          <w:color w:val="000000"/>
          <w:lang w:eastAsia="pl-PL"/>
        </w:rPr>
        <w:br/>
        <w:t>w ramach projektu Wschodni Akcelerator Biznesu 2. Wykonawca dostarcza odpowiednie narzędzia do realizacji spotkań oraz przedstawia Zamawiającemu harmonogram spotkań.</w:t>
      </w:r>
    </w:p>
    <w:p w14:paraId="0DBC8225" w14:textId="77777777" w:rsidR="00FB0CDE" w:rsidRPr="00FB0CDE" w:rsidRDefault="00FB0CDE" w:rsidP="00FB0CDE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Wykonawca w czasie spotkań nie może  lokować własnej marki przy realizacji warsztatów.</w:t>
      </w:r>
    </w:p>
    <w:p w14:paraId="13D96B6F" w14:textId="77777777" w:rsidR="00FB0CDE" w:rsidRPr="00FB0CDE" w:rsidRDefault="00FB0CDE" w:rsidP="00FB0CDE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Zamawiający określi zakresy tematyczne którymi będą zainteresowane poszczególne Startupy.</w:t>
      </w:r>
    </w:p>
    <w:p w14:paraId="16FB3853" w14:textId="77777777" w:rsidR="00FB0CDE" w:rsidRPr="00FB0CDE" w:rsidRDefault="00FB0CDE" w:rsidP="00FB0CDE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Zamawiający każdorazowo będzie przeprowadzać ankiety monitorujące jakość spotkań dla jego uczestniczek. W przypadku negatywnych ocen Zamawiający ma prawo odstąpienia od umowy.</w:t>
      </w:r>
    </w:p>
    <w:p w14:paraId="3EAC8811" w14:textId="77777777" w:rsidR="00FB0CDE" w:rsidRPr="00FB0CDE" w:rsidRDefault="00FB0CDE" w:rsidP="00FB0CDE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Zamawiający zastrzega sobie prawo do dokonywania wizyt monitorujących/kontroli przebiegu i sposobu realizacji procesu mentorskiego.</w:t>
      </w:r>
    </w:p>
    <w:p w14:paraId="7BECCBB0" w14:textId="77777777" w:rsidR="00FB0CDE" w:rsidRPr="00FB0CDE" w:rsidRDefault="00FB0CDE" w:rsidP="00FB0CDE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Oferta cenowa Wykonawcy powinna uwzględniać koszt brutto 1 godziny zegarowej (60 minut) świadczenia usług mentoringu. W kalkulacji kwoty wynagrodzenia Wykonawca zobowiązany jest ująć wszystkie przewidywane koszty związane z realizacją zamówienia, w tym zaliczkę na podatek od osób fizycznych, wymagane składki ZUS (ubezpieczenie zdrowotne, ubezpieczenie emerytalne, rentowe, wypadkowe, chorobowe, Fundusz Pracy i in.), koszty wypełnienia ankiet i inne związane z prawidłowa realizacja zamówienia. </w:t>
      </w:r>
    </w:p>
    <w:p w14:paraId="464F2522" w14:textId="77777777" w:rsidR="00FB0CDE" w:rsidRPr="00FB0CDE" w:rsidRDefault="00FB0CDE" w:rsidP="00FB0CDE">
      <w:pPr>
        <w:spacing w:after="0" w:line="240" w:lineRule="auto"/>
        <w:rPr>
          <w:rFonts w:eastAsia="Times New Roman" w:cstheme="minorHAnsi"/>
          <w:lang w:eastAsia="pl-PL"/>
        </w:rPr>
      </w:pPr>
    </w:p>
    <w:p w14:paraId="65506F7A" w14:textId="633A4C5E" w:rsidR="00FB0CDE" w:rsidRPr="00FB0CDE" w:rsidRDefault="00FB0CDE" w:rsidP="00FB0C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b/>
          <w:bCs/>
          <w:color w:val="000000"/>
          <w:lang w:eastAsia="pl-PL"/>
        </w:rPr>
        <w:t>Kody CPV</w:t>
      </w:r>
    </w:p>
    <w:p w14:paraId="59D18B43" w14:textId="77777777" w:rsidR="00FB0CDE" w:rsidRPr="00FB0CDE" w:rsidRDefault="00FB0CDE" w:rsidP="00FB0CDE">
      <w:pPr>
        <w:spacing w:after="9" w:line="240" w:lineRule="auto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b/>
          <w:bCs/>
          <w:color w:val="000000"/>
          <w:lang w:eastAsia="pl-PL"/>
        </w:rPr>
        <w:t>79400000-8 Usługi doradcze w zakresie działalności gospodarczej i zarządzania oraz podobne</w:t>
      </w:r>
    </w:p>
    <w:p w14:paraId="56D8716A" w14:textId="77777777" w:rsidR="00FB0CDE" w:rsidRPr="00FB0CDE" w:rsidRDefault="00FB0CDE" w:rsidP="00FB0CDE">
      <w:pPr>
        <w:spacing w:after="0" w:line="240" w:lineRule="auto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b/>
          <w:bCs/>
          <w:color w:val="000000"/>
          <w:lang w:eastAsia="pl-PL"/>
        </w:rPr>
        <w:t>85312320-8 Usługi doradztwa </w:t>
      </w:r>
    </w:p>
    <w:p w14:paraId="4883D4D0" w14:textId="77777777" w:rsidR="00FB0CDE" w:rsidRPr="00FB0CDE" w:rsidRDefault="00FB0CDE" w:rsidP="00FB0CDE">
      <w:pPr>
        <w:spacing w:after="0" w:line="240" w:lineRule="auto"/>
        <w:rPr>
          <w:rFonts w:eastAsia="Times New Roman" w:cstheme="minorHAnsi"/>
          <w:lang w:eastAsia="pl-PL"/>
        </w:rPr>
      </w:pPr>
    </w:p>
    <w:p w14:paraId="0487F939" w14:textId="77777777" w:rsidR="00FB0CDE" w:rsidRPr="00FB0CDE" w:rsidRDefault="00FB0CDE" w:rsidP="00FB0C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b/>
          <w:bCs/>
          <w:color w:val="000000"/>
          <w:lang w:eastAsia="pl-PL"/>
        </w:rPr>
        <w:t>III. TERMIN WYKONANIA ZAMÓWIENIA</w:t>
      </w:r>
    </w:p>
    <w:p w14:paraId="6F70A206" w14:textId="77777777" w:rsidR="00FB0CDE" w:rsidRPr="00FB0CDE" w:rsidRDefault="00FB0CDE" w:rsidP="00FB0CDE">
      <w:pPr>
        <w:numPr>
          <w:ilvl w:val="0"/>
          <w:numId w:val="2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Planowany termin realizacji zamówienia – od lipca 2024 r.  do marca 2027 r.  </w:t>
      </w:r>
    </w:p>
    <w:p w14:paraId="4F04A15C" w14:textId="77777777" w:rsidR="00FB0CDE" w:rsidRPr="00FB0CDE" w:rsidRDefault="00FB0CDE" w:rsidP="00FB0CDE">
      <w:pPr>
        <w:spacing w:after="0" w:line="240" w:lineRule="auto"/>
        <w:rPr>
          <w:rFonts w:eastAsia="Times New Roman" w:cstheme="minorHAnsi"/>
          <w:lang w:eastAsia="pl-PL"/>
        </w:rPr>
      </w:pPr>
    </w:p>
    <w:p w14:paraId="7FAF36E3" w14:textId="77777777" w:rsidR="00FB0CDE" w:rsidRPr="00FB0CDE" w:rsidRDefault="00FB0CDE" w:rsidP="00FB0C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b/>
          <w:bCs/>
          <w:color w:val="000000"/>
          <w:lang w:eastAsia="pl-PL"/>
        </w:rPr>
        <w:t>IV. TERMIN I FORMA SKŁADANIA PROPOZYCJI CENOWYCH.</w:t>
      </w:r>
    </w:p>
    <w:p w14:paraId="7FD994F4" w14:textId="5DE3F337" w:rsidR="00FB0CDE" w:rsidRPr="00FB0CDE" w:rsidRDefault="00FB0CDE" w:rsidP="00FB0CDE">
      <w:pPr>
        <w:spacing w:after="0" w:line="240" w:lineRule="auto"/>
        <w:rPr>
          <w:rFonts w:eastAsia="Times New Roman" w:cstheme="minorHAnsi"/>
          <w:lang w:eastAsia="pl-PL"/>
        </w:rPr>
      </w:pPr>
    </w:p>
    <w:p w14:paraId="59344375" w14:textId="77777777" w:rsidR="00FB0CDE" w:rsidRPr="00FB0CDE" w:rsidRDefault="00FB0CDE" w:rsidP="00FB0CDE">
      <w:pPr>
        <w:numPr>
          <w:ilvl w:val="0"/>
          <w:numId w:val="27"/>
        </w:numPr>
        <w:spacing w:after="0" w:line="240" w:lineRule="auto"/>
        <w:ind w:left="425"/>
        <w:textAlignment w:val="baseline"/>
        <w:rPr>
          <w:rFonts w:eastAsia="Times New Roman" w:cstheme="minorHAnsi"/>
          <w:color w:val="000000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Propozycje cenowe należy przestawiać na formularzu cenowych zgodnie z załącznikiem nr 1 do zapytania o cenę. Proponowana cena powinna obejmować cały zakres zamówienia. </w:t>
      </w:r>
    </w:p>
    <w:p w14:paraId="450CD238" w14:textId="77777777" w:rsidR="00FB0CDE" w:rsidRPr="00FB0CDE" w:rsidRDefault="00FB0CDE" w:rsidP="00FB0CDE">
      <w:pPr>
        <w:numPr>
          <w:ilvl w:val="0"/>
          <w:numId w:val="27"/>
        </w:numPr>
        <w:spacing w:after="0" w:line="240" w:lineRule="auto"/>
        <w:ind w:left="425"/>
        <w:textAlignment w:val="baseline"/>
        <w:rPr>
          <w:rFonts w:eastAsia="Times New Roman" w:cstheme="minorHAnsi"/>
          <w:color w:val="000000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 xml:space="preserve">Formularz cenowy należy wysłać drogą elektroniczną w terminie do dnia </w:t>
      </w:r>
      <w:r w:rsidRPr="00FB0CDE">
        <w:rPr>
          <w:rFonts w:eastAsia="Times New Roman" w:cstheme="minorHAnsi"/>
          <w:b/>
          <w:bCs/>
          <w:color w:val="000000"/>
          <w:u w:val="single"/>
          <w:lang w:eastAsia="pl-PL"/>
        </w:rPr>
        <w:t>20.05.2024 r. do godz. 09:00</w:t>
      </w:r>
      <w:r w:rsidRPr="00FB0CDE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FB0CDE">
        <w:rPr>
          <w:rFonts w:eastAsia="Times New Roman" w:cstheme="minorHAnsi"/>
          <w:color w:val="000000"/>
          <w:lang w:eastAsia="pl-PL"/>
        </w:rPr>
        <w:t>na adres e-mailowy: zamowienia@ppnt.pulawy.pl.</w:t>
      </w:r>
    </w:p>
    <w:p w14:paraId="17E98BB5" w14:textId="77777777" w:rsidR="00FB0CDE" w:rsidRPr="00FB0CDE" w:rsidRDefault="00FB0CDE" w:rsidP="00FB0CDE">
      <w:pPr>
        <w:numPr>
          <w:ilvl w:val="0"/>
          <w:numId w:val="27"/>
        </w:numPr>
        <w:spacing w:after="0" w:line="240" w:lineRule="auto"/>
        <w:ind w:left="425"/>
        <w:textAlignment w:val="baseline"/>
        <w:rPr>
          <w:rFonts w:eastAsia="Times New Roman" w:cstheme="minorHAnsi"/>
          <w:color w:val="000000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Osoba do kontaktu: Anna Blajerska, tel. 603 571 754, anna.blajerska@ppnt.pulawy.pl.</w:t>
      </w:r>
    </w:p>
    <w:p w14:paraId="75A15EAA" w14:textId="77777777" w:rsidR="00FB0CDE" w:rsidRPr="00FB0CDE" w:rsidRDefault="00FB0CDE" w:rsidP="00FB0CDE">
      <w:pPr>
        <w:spacing w:after="0" w:line="240" w:lineRule="auto"/>
        <w:rPr>
          <w:rFonts w:eastAsia="Times New Roman" w:cstheme="minorHAnsi"/>
          <w:lang w:eastAsia="pl-PL"/>
        </w:rPr>
      </w:pPr>
    </w:p>
    <w:p w14:paraId="4AB99DA3" w14:textId="77777777" w:rsidR="00FB0CDE" w:rsidRPr="00FB0CDE" w:rsidRDefault="00FB0CDE" w:rsidP="00FB0CD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b/>
          <w:bCs/>
          <w:color w:val="000000"/>
          <w:lang w:eastAsia="pl-PL"/>
        </w:rPr>
        <w:t>Zamawiający informuje, że przedmiotowe zapytanie cenowe nie stanowi oferty w rozumieniu art. 66 KC ani też nie jest ogłoszeniem o zamówieniu w rozumieniu ustawy  z dnia 11 września 2019 r. -  Prawo zamówień publicznych (Dz. U. z 2023 r. poz. 1605 z późn zm.). Ma ono wyłącznie na celu rozeznanie cenowe rynku wśród firm mogących zrealizować powyższe zamówienie oraz uzyskanie wiedzy na temat szacunkowych kosztów związanych z planowanym zamówieniem publicznym.</w:t>
      </w:r>
    </w:p>
    <w:p w14:paraId="4DE1560C" w14:textId="77777777" w:rsidR="00FB0CDE" w:rsidRPr="00FB0CDE" w:rsidRDefault="00FB0CDE" w:rsidP="00FB0CDE">
      <w:pPr>
        <w:spacing w:after="240" w:line="240" w:lineRule="auto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lang w:eastAsia="pl-PL"/>
        </w:rPr>
        <w:br/>
      </w:r>
    </w:p>
    <w:p w14:paraId="58AEF069" w14:textId="77777777" w:rsidR="00FB0CDE" w:rsidRPr="00FB0CDE" w:rsidRDefault="00FB0CDE" w:rsidP="00FB0CDE">
      <w:pPr>
        <w:spacing w:after="200" w:line="240" w:lineRule="auto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Załączniki:</w:t>
      </w:r>
    </w:p>
    <w:p w14:paraId="4A49D51E" w14:textId="77777777" w:rsidR="00FB0CDE" w:rsidRPr="00FB0CDE" w:rsidRDefault="00FB0CDE" w:rsidP="00FB0CDE">
      <w:pPr>
        <w:spacing w:after="200" w:line="240" w:lineRule="auto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1.   Formularz cenowy – załącznik nr 1.</w:t>
      </w:r>
    </w:p>
    <w:p w14:paraId="0D81CC19" w14:textId="77777777" w:rsidR="00FB0CDE" w:rsidRPr="00FB0CDE" w:rsidRDefault="00FB0CDE" w:rsidP="00FB0CDE">
      <w:pPr>
        <w:spacing w:after="0" w:line="240" w:lineRule="auto"/>
        <w:rPr>
          <w:rFonts w:eastAsia="Times New Roman" w:cstheme="minorHAnsi"/>
          <w:lang w:eastAsia="pl-PL"/>
        </w:rPr>
      </w:pPr>
    </w:p>
    <w:p w14:paraId="477F99A6" w14:textId="77777777" w:rsidR="00FB0CDE" w:rsidRPr="00FB0CDE" w:rsidRDefault="00FB0CDE" w:rsidP="00FB0CDE">
      <w:pPr>
        <w:spacing w:after="200" w:line="240" w:lineRule="auto"/>
        <w:ind w:left="5040" w:firstLine="720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Specjalista ds. zamówień i kontroli</w:t>
      </w:r>
    </w:p>
    <w:p w14:paraId="0536427C" w14:textId="77777777" w:rsidR="00FB0CDE" w:rsidRPr="00FB0CDE" w:rsidRDefault="00FB0CDE" w:rsidP="00FB0CDE">
      <w:pPr>
        <w:spacing w:after="200" w:line="240" w:lineRule="auto"/>
        <w:ind w:left="5040" w:firstLine="720"/>
        <w:rPr>
          <w:rFonts w:eastAsia="Times New Roman" w:cstheme="minorHAnsi"/>
          <w:lang w:eastAsia="pl-PL"/>
        </w:rPr>
      </w:pPr>
      <w:r w:rsidRPr="00FB0CDE">
        <w:rPr>
          <w:rFonts w:eastAsia="Times New Roman" w:cstheme="minorHAnsi"/>
          <w:color w:val="000000"/>
          <w:lang w:eastAsia="pl-PL"/>
        </w:rPr>
        <w:t>Monika Szarowolec-Chołuj</w:t>
      </w:r>
    </w:p>
    <w:p w14:paraId="2F99F447" w14:textId="77777777" w:rsidR="0036435E" w:rsidRPr="00FB0CDE" w:rsidRDefault="0036435E" w:rsidP="00FB0CDE">
      <w:pPr>
        <w:spacing w:after="200" w:line="240" w:lineRule="auto"/>
        <w:rPr>
          <w:rFonts w:cstheme="minorHAnsi"/>
          <w:b/>
          <w:bCs/>
        </w:rPr>
      </w:pPr>
    </w:p>
    <w:sectPr w:rsidR="0036435E" w:rsidRPr="00FB0CDE" w:rsidSect="007049E5">
      <w:headerReference w:type="default" r:id="rId8"/>
      <w:footerReference w:type="default" r:id="rId9"/>
      <w:pgSz w:w="11906" w:h="16838"/>
      <w:pgMar w:top="1417" w:right="849" w:bottom="1417" w:left="1417" w:header="426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2195D" w14:textId="77777777" w:rsidR="00E14DF5" w:rsidRDefault="00E14DF5" w:rsidP="00A12375">
      <w:pPr>
        <w:spacing w:after="0" w:line="240" w:lineRule="auto"/>
      </w:pPr>
      <w:r>
        <w:separator/>
      </w:r>
    </w:p>
  </w:endnote>
  <w:endnote w:type="continuationSeparator" w:id="0">
    <w:p w14:paraId="35ECF030" w14:textId="77777777" w:rsidR="00E14DF5" w:rsidRDefault="00E14DF5" w:rsidP="00A1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A6781" w14:textId="77777777" w:rsidR="00A12375" w:rsidRDefault="00183634" w:rsidP="00183634">
    <w:pPr>
      <w:pStyle w:val="Stopka"/>
      <w:ind w:left="-1276"/>
    </w:pPr>
    <w:r>
      <w:rPr>
        <w:noProof/>
        <w:lang w:eastAsia="pl-PL"/>
      </w:rPr>
      <w:drawing>
        <wp:inline distT="0" distB="0" distL="0" distR="0" wp14:anchorId="62CCAF9F" wp14:editId="617A5641">
          <wp:extent cx="7343775" cy="611727"/>
          <wp:effectExtent l="0" t="0" r="0" b="0"/>
          <wp:docPr id="316" name="Obraz 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" name="pUŁAWSKI pAR nA (1200 x 150 mm)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334" cy="62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6554">
      <w:t xml:space="preserve">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E50AC" w14:textId="77777777" w:rsidR="00E14DF5" w:rsidRDefault="00E14DF5" w:rsidP="00A12375">
      <w:pPr>
        <w:spacing w:after="0" w:line="240" w:lineRule="auto"/>
      </w:pPr>
      <w:r>
        <w:separator/>
      </w:r>
    </w:p>
  </w:footnote>
  <w:footnote w:type="continuationSeparator" w:id="0">
    <w:p w14:paraId="27606E22" w14:textId="77777777" w:rsidR="00E14DF5" w:rsidRDefault="00E14DF5" w:rsidP="00A1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F5A19" w14:textId="77777777" w:rsidR="00A12375" w:rsidRDefault="00A12375" w:rsidP="00A12375">
    <w:pPr>
      <w:pStyle w:val="Nagwek"/>
      <w:tabs>
        <w:tab w:val="clear" w:pos="9072"/>
        <w:tab w:val="right" w:pos="9639"/>
      </w:tabs>
      <w:ind w:left="-113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700ED" wp14:editId="5D8B4F2D">
              <wp:simplePos x="0" y="0"/>
              <wp:positionH relativeFrom="column">
                <wp:posOffset>4186555</wp:posOffset>
              </wp:positionH>
              <wp:positionV relativeFrom="paragraph">
                <wp:posOffset>110491</wp:posOffset>
              </wp:positionV>
              <wp:extent cx="0" cy="40005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0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27BB18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5pt,8.7pt" to="329.6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44694B56" wp14:editId="167C01DB">
          <wp:extent cx="4523103" cy="645160"/>
          <wp:effectExtent l="0" t="0" r="0" b="2540"/>
          <wp:docPr id="314" name="Obraz 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W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6794" cy="65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pl-PL"/>
      </w:rPr>
      <w:t xml:space="preserve">             </w:t>
    </w:r>
    <w:r>
      <w:rPr>
        <w:noProof/>
        <w:lang w:eastAsia="pl-PL"/>
      </w:rPr>
      <w:drawing>
        <wp:inline distT="0" distB="0" distL="0" distR="0" wp14:anchorId="2E5FD958" wp14:editId="2E21D3F2">
          <wp:extent cx="1560195" cy="558588"/>
          <wp:effectExtent l="0" t="0" r="1905" b="0"/>
          <wp:docPr id="315" name="Obraz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B_PS_logo_PNG_pozio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641" cy="575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4F7"/>
    <w:multiLevelType w:val="multilevel"/>
    <w:tmpl w:val="6020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40E18"/>
    <w:multiLevelType w:val="multilevel"/>
    <w:tmpl w:val="DDDE21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34128"/>
    <w:multiLevelType w:val="multilevel"/>
    <w:tmpl w:val="DFF45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56A02"/>
    <w:multiLevelType w:val="multilevel"/>
    <w:tmpl w:val="475284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C1CD4"/>
    <w:multiLevelType w:val="multilevel"/>
    <w:tmpl w:val="47C0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65967"/>
    <w:multiLevelType w:val="multilevel"/>
    <w:tmpl w:val="39F2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E15B1"/>
    <w:multiLevelType w:val="hybridMultilevel"/>
    <w:tmpl w:val="94D4F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25B5B"/>
    <w:multiLevelType w:val="multilevel"/>
    <w:tmpl w:val="0B82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F7459"/>
    <w:multiLevelType w:val="multilevel"/>
    <w:tmpl w:val="A9C0B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475B3"/>
    <w:multiLevelType w:val="multilevel"/>
    <w:tmpl w:val="46208E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513FB"/>
    <w:multiLevelType w:val="multilevel"/>
    <w:tmpl w:val="8C3077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371E0"/>
    <w:multiLevelType w:val="multilevel"/>
    <w:tmpl w:val="BEC2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E4829"/>
    <w:multiLevelType w:val="multilevel"/>
    <w:tmpl w:val="02E2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9A5FBE"/>
    <w:multiLevelType w:val="multilevel"/>
    <w:tmpl w:val="A150E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CC2559"/>
    <w:multiLevelType w:val="multilevel"/>
    <w:tmpl w:val="13BC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81A66"/>
    <w:multiLevelType w:val="multilevel"/>
    <w:tmpl w:val="01DE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7F29DD"/>
    <w:multiLevelType w:val="multilevel"/>
    <w:tmpl w:val="65BC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64CC9"/>
    <w:multiLevelType w:val="hybridMultilevel"/>
    <w:tmpl w:val="10F84F54"/>
    <w:lvl w:ilvl="0" w:tplc="BA76E664">
      <w:start w:val="1"/>
      <w:numFmt w:val="decimal"/>
      <w:lvlText w:val="%1."/>
      <w:lvlJc w:val="left"/>
      <w:pPr>
        <w:tabs>
          <w:tab w:val="num" w:pos="37"/>
        </w:tabs>
        <w:ind w:left="37" w:hanging="397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DC3AD1"/>
    <w:multiLevelType w:val="multilevel"/>
    <w:tmpl w:val="44B0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970B6"/>
    <w:multiLevelType w:val="multilevel"/>
    <w:tmpl w:val="1D46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591129"/>
    <w:multiLevelType w:val="multilevel"/>
    <w:tmpl w:val="F2F8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8D64FB"/>
    <w:multiLevelType w:val="multilevel"/>
    <w:tmpl w:val="5C5A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964968"/>
    <w:multiLevelType w:val="multilevel"/>
    <w:tmpl w:val="BE80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7F3D5D"/>
    <w:multiLevelType w:val="multilevel"/>
    <w:tmpl w:val="574C93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1177BE"/>
    <w:multiLevelType w:val="multilevel"/>
    <w:tmpl w:val="21F87F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2313609">
    <w:abstractNumId w:val="17"/>
  </w:num>
  <w:num w:numId="2" w16cid:durableId="599338763">
    <w:abstractNumId w:val="6"/>
  </w:num>
  <w:num w:numId="3" w16cid:durableId="330060724">
    <w:abstractNumId w:val="13"/>
  </w:num>
  <w:num w:numId="4" w16cid:durableId="333848038">
    <w:abstractNumId w:val="23"/>
  </w:num>
  <w:num w:numId="5" w16cid:durableId="1253857652">
    <w:abstractNumId w:val="21"/>
  </w:num>
  <w:num w:numId="6" w16cid:durableId="1266814593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371222236">
    <w:abstractNumId w:val="22"/>
    <w:lvlOverride w:ilvl="0">
      <w:lvl w:ilvl="0">
        <w:numFmt w:val="upperRoman"/>
        <w:lvlText w:val="%1."/>
        <w:lvlJc w:val="right"/>
      </w:lvl>
    </w:lvlOverride>
  </w:num>
  <w:num w:numId="8" w16cid:durableId="1696080031">
    <w:abstractNumId w:val="4"/>
    <w:lvlOverride w:ilvl="0">
      <w:lvl w:ilvl="0">
        <w:numFmt w:val="lowerLetter"/>
        <w:lvlText w:val="%1."/>
        <w:lvlJc w:val="left"/>
      </w:lvl>
    </w:lvlOverride>
  </w:num>
  <w:num w:numId="9" w16cid:durableId="2131166119">
    <w:abstractNumId w:val="4"/>
    <w:lvlOverride w:ilvl="0">
      <w:lvl w:ilvl="0">
        <w:numFmt w:val="lowerLetter"/>
        <w:lvlText w:val="%1."/>
        <w:lvlJc w:val="left"/>
      </w:lvl>
    </w:lvlOverride>
  </w:num>
  <w:num w:numId="10" w16cid:durableId="534657958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2040280636">
    <w:abstractNumId w:val="14"/>
  </w:num>
  <w:num w:numId="12" w16cid:durableId="2099406738">
    <w:abstractNumId w:val="24"/>
    <w:lvlOverride w:ilvl="0">
      <w:lvl w:ilvl="0">
        <w:numFmt w:val="decimal"/>
        <w:lvlText w:val="%1."/>
        <w:lvlJc w:val="left"/>
      </w:lvl>
    </w:lvlOverride>
  </w:num>
  <w:num w:numId="13" w16cid:durableId="738291465">
    <w:abstractNumId w:val="12"/>
  </w:num>
  <w:num w:numId="14" w16cid:durableId="2108037190">
    <w:abstractNumId w:val="0"/>
  </w:num>
  <w:num w:numId="15" w16cid:durableId="2027562413">
    <w:abstractNumId w:val="8"/>
  </w:num>
  <w:num w:numId="16" w16cid:durableId="921992854">
    <w:abstractNumId w:val="10"/>
    <w:lvlOverride w:ilvl="0">
      <w:lvl w:ilvl="0">
        <w:numFmt w:val="decimal"/>
        <w:lvlText w:val="%1."/>
        <w:lvlJc w:val="left"/>
      </w:lvl>
    </w:lvlOverride>
  </w:num>
  <w:num w:numId="17" w16cid:durableId="1545211551">
    <w:abstractNumId w:val="20"/>
    <w:lvlOverride w:ilvl="0">
      <w:lvl w:ilvl="0">
        <w:numFmt w:val="upperRoman"/>
        <w:lvlText w:val="%1."/>
        <w:lvlJc w:val="right"/>
      </w:lvl>
    </w:lvlOverride>
  </w:num>
  <w:num w:numId="18" w16cid:durableId="601650715">
    <w:abstractNumId w:val="7"/>
    <w:lvlOverride w:ilvl="0">
      <w:lvl w:ilvl="0">
        <w:numFmt w:val="lowerLetter"/>
        <w:lvlText w:val="%1."/>
        <w:lvlJc w:val="left"/>
      </w:lvl>
    </w:lvlOverride>
  </w:num>
  <w:num w:numId="19" w16cid:durableId="276832758">
    <w:abstractNumId w:val="7"/>
    <w:lvlOverride w:ilvl="0">
      <w:lvl w:ilvl="0">
        <w:numFmt w:val="lowerLetter"/>
        <w:lvlText w:val="%1."/>
        <w:lvlJc w:val="left"/>
      </w:lvl>
    </w:lvlOverride>
  </w:num>
  <w:num w:numId="20" w16cid:durableId="2001616815">
    <w:abstractNumId w:val="9"/>
    <w:lvlOverride w:ilvl="0">
      <w:lvl w:ilvl="0">
        <w:numFmt w:val="decimal"/>
        <w:lvlText w:val="%1."/>
        <w:lvlJc w:val="left"/>
      </w:lvl>
    </w:lvlOverride>
  </w:num>
  <w:num w:numId="21" w16cid:durableId="1866556282">
    <w:abstractNumId w:val="16"/>
  </w:num>
  <w:num w:numId="22" w16cid:durableId="1344018671">
    <w:abstractNumId w:val="2"/>
    <w:lvlOverride w:ilvl="0">
      <w:lvl w:ilvl="0">
        <w:numFmt w:val="decimal"/>
        <w:lvlText w:val="%1."/>
        <w:lvlJc w:val="left"/>
      </w:lvl>
    </w:lvlOverride>
  </w:num>
  <w:num w:numId="23" w16cid:durableId="130446949">
    <w:abstractNumId w:val="5"/>
  </w:num>
  <w:num w:numId="24" w16cid:durableId="527334343">
    <w:abstractNumId w:val="15"/>
  </w:num>
  <w:num w:numId="25" w16cid:durableId="144203926">
    <w:abstractNumId w:val="19"/>
  </w:num>
  <w:num w:numId="26" w16cid:durableId="770902898">
    <w:abstractNumId w:val="11"/>
  </w:num>
  <w:num w:numId="27" w16cid:durableId="3285628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87"/>
    <w:rsid w:val="001472F0"/>
    <w:rsid w:val="00183634"/>
    <w:rsid w:val="00337343"/>
    <w:rsid w:val="0036435E"/>
    <w:rsid w:val="00384F7D"/>
    <w:rsid w:val="003A6EE2"/>
    <w:rsid w:val="00430340"/>
    <w:rsid w:val="00474FFE"/>
    <w:rsid w:val="004B1C15"/>
    <w:rsid w:val="004C5435"/>
    <w:rsid w:val="00552C87"/>
    <w:rsid w:val="00645B6C"/>
    <w:rsid w:val="00665808"/>
    <w:rsid w:val="006A5B06"/>
    <w:rsid w:val="006B46F9"/>
    <w:rsid w:val="007049E5"/>
    <w:rsid w:val="00733DA1"/>
    <w:rsid w:val="007C6DB3"/>
    <w:rsid w:val="007E6716"/>
    <w:rsid w:val="00804C80"/>
    <w:rsid w:val="008E0544"/>
    <w:rsid w:val="00945D8D"/>
    <w:rsid w:val="009B0225"/>
    <w:rsid w:val="00A12375"/>
    <w:rsid w:val="00A5182C"/>
    <w:rsid w:val="00AA585A"/>
    <w:rsid w:val="00B54A89"/>
    <w:rsid w:val="00BE6554"/>
    <w:rsid w:val="00C46FEA"/>
    <w:rsid w:val="00E0573F"/>
    <w:rsid w:val="00E14DF5"/>
    <w:rsid w:val="00E90AD1"/>
    <w:rsid w:val="00EA036C"/>
    <w:rsid w:val="00FB0CDE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68230"/>
  <w15:chartTrackingRefBased/>
  <w15:docId w15:val="{F1DA766B-B63C-4489-BC78-1B263505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375"/>
  </w:style>
  <w:style w:type="paragraph" w:styleId="Stopka">
    <w:name w:val="footer"/>
    <w:basedOn w:val="Normalny"/>
    <w:link w:val="StopkaZnak"/>
    <w:uiPriority w:val="99"/>
    <w:unhideWhenUsed/>
    <w:rsid w:val="00A1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375"/>
  </w:style>
  <w:style w:type="paragraph" w:styleId="Tekstdymka">
    <w:name w:val="Balloon Text"/>
    <w:basedOn w:val="Normalny"/>
    <w:link w:val="TekstdymkaZnak"/>
    <w:uiPriority w:val="99"/>
    <w:semiHidden/>
    <w:unhideWhenUsed/>
    <w:rsid w:val="0018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6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unkt 1.1,Wypunktowanie,Odstavec,Nagł. 4 SW"/>
    <w:basedOn w:val="Normalny"/>
    <w:link w:val="AkapitzlistZnak"/>
    <w:uiPriority w:val="34"/>
    <w:qFormat/>
    <w:rsid w:val="001472F0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4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 1.1 Znak,Wypunktowanie Znak,Odstavec Znak,Nagł. 4 SW Znak"/>
    <w:link w:val="Akapitzlist"/>
    <w:uiPriority w:val="34"/>
    <w:qFormat/>
    <w:locked/>
    <w:rsid w:val="001472F0"/>
  </w:style>
  <w:style w:type="character" w:styleId="Odwoaniedokomentarza">
    <w:name w:val="annotation reference"/>
    <w:basedOn w:val="Domylnaczcionkaakapitu"/>
    <w:uiPriority w:val="99"/>
    <w:semiHidden/>
    <w:unhideWhenUsed/>
    <w:rsid w:val="00A51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8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8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82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5D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Monika</cp:lastModifiedBy>
  <cp:revision>12</cp:revision>
  <cp:lastPrinted>2023-12-08T10:23:00Z</cp:lastPrinted>
  <dcterms:created xsi:type="dcterms:W3CDTF">2024-01-16T10:17:00Z</dcterms:created>
  <dcterms:modified xsi:type="dcterms:W3CDTF">2024-05-14T12:09:00Z</dcterms:modified>
</cp:coreProperties>
</file>