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03" w:rsidRPr="00AB7C03" w:rsidRDefault="006529E3" w:rsidP="00AB7C03">
      <w:pPr>
        <w:spacing w:before="120" w:line="240" w:lineRule="auto"/>
        <w:ind w:left="79" w:right="198" w:firstLine="238"/>
        <w:jc w:val="center"/>
        <w:rPr>
          <w:rFonts w:ascii="Calibri" w:hAnsi="Calibri" w:cs="Calibri"/>
          <w:b/>
        </w:rPr>
      </w:pPr>
      <w:r>
        <w:tab/>
      </w:r>
      <w:r w:rsidR="00AB7C03" w:rsidRPr="00AB7C03">
        <w:rPr>
          <w:rFonts w:ascii="Calibri" w:hAnsi="Calibri" w:cs="Calibri"/>
          <w:b/>
        </w:rPr>
        <w:t>KLAUZULA INFORMACYJNA</w:t>
      </w:r>
    </w:p>
    <w:p w:rsidR="00AB7C03" w:rsidRPr="003B6932" w:rsidRDefault="00AB7C03" w:rsidP="00AB7C03">
      <w:pPr>
        <w:spacing w:before="240" w:line="240" w:lineRule="auto"/>
        <w:ind w:right="198"/>
        <w:jc w:val="both"/>
        <w:rPr>
          <w:rFonts w:ascii="Calibri" w:hAnsi="Calibri" w:cs="Calibri"/>
        </w:rPr>
      </w:pPr>
      <w:r w:rsidRPr="003B6932">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95/46/we.(Dz. Urz. UE L 119/1 z 04. 05. 2016 r.), zwanego dalej </w:t>
      </w:r>
      <w:r w:rsidRPr="003B6932">
        <w:rPr>
          <w:rFonts w:ascii="Calibri" w:hAnsi="Calibri" w:cs="Calibri"/>
          <w:b/>
        </w:rPr>
        <w:t>RODO</w:t>
      </w:r>
      <w:r w:rsidRPr="003B6932">
        <w:rPr>
          <w:rFonts w:ascii="Calibri" w:hAnsi="Calibri" w:cs="Calibri"/>
        </w:rPr>
        <w:t>,  informuję Pana/</w:t>
      </w:r>
      <w:proofErr w:type="spellStart"/>
      <w:r w:rsidRPr="003B6932">
        <w:rPr>
          <w:rFonts w:ascii="Calibri" w:hAnsi="Calibri" w:cs="Calibri"/>
        </w:rPr>
        <w:t>ią</w:t>
      </w:r>
      <w:proofErr w:type="spellEnd"/>
      <w:r w:rsidRPr="003B6932">
        <w:rPr>
          <w:rFonts w:ascii="Calibri" w:hAnsi="Calibri" w:cs="Calibri"/>
        </w:rPr>
        <w:t>, że:</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 xml:space="preserve">Administratorem Pana/i danych osobowych jest firma: </w:t>
      </w:r>
      <w:r w:rsidRPr="003B6932">
        <w:rPr>
          <w:rFonts w:ascii="Calibri" w:hAnsi="Calibri" w:cs="Calibri"/>
          <w:b/>
        </w:rPr>
        <w:t>Puławski Park Nauk</w:t>
      </w:r>
      <w:r w:rsidR="00292A30">
        <w:rPr>
          <w:rFonts w:ascii="Calibri" w:hAnsi="Calibri" w:cs="Calibri"/>
          <w:b/>
        </w:rPr>
        <w:t>o</w:t>
      </w:r>
      <w:r w:rsidRPr="003B6932">
        <w:rPr>
          <w:rFonts w:ascii="Calibri" w:hAnsi="Calibri" w:cs="Calibri"/>
          <w:b/>
        </w:rPr>
        <w:t xml:space="preserve">wowo – Technologiczny Sp. z o.o. </w:t>
      </w:r>
      <w:r w:rsidRPr="003B6932">
        <w:rPr>
          <w:rFonts w:ascii="Calibri" w:hAnsi="Calibri" w:cs="Calibri"/>
        </w:rPr>
        <w:t xml:space="preserve">z siedzibą w </w:t>
      </w:r>
      <w:r w:rsidRPr="003B6932">
        <w:rPr>
          <w:rFonts w:ascii="Calibri" w:hAnsi="Calibri" w:cs="Calibri"/>
          <w:b/>
        </w:rPr>
        <w:t>Puławach</w:t>
      </w:r>
      <w:r w:rsidRPr="003B6932">
        <w:rPr>
          <w:rFonts w:ascii="Calibri" w:hAnsi="Calibri" w:cs="Calibri"/>
        </w:rPr>
        <w:t xml:space="preserve"> wpisana do rejestru przedsiębiorców Krajowego Rejestru Sądowego  pod numerem KRS 0000620948.</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Pana/i dane osobowe przetwarzane będą w celu realizacji</w:t>
      </w:r>
      <w:r w:rsidR="00EF0F86">
        <w:rPr>
          <w:rFonts w:ascii="Calibri" w:hAnsi="Calibri" w:cs="Calibri"/>
        </w:rPr>
        <w:t xml:space="preserve"> czynności: koniecznych podczas procesu rekrutacji</w:t>
      </w:r>
      <w:r w:rsidRPr="003B6932">
        <w:rPr>
          <w:rFonts w:ascii="Calibri" w:hAnsi="Calibri" w:cs="Calibri"/>
        </w:rPr>
        <w:t>, na podstawie art. 6 ust. 1 pkt a), b), c) i f) ogólnego rozporządzenia o ochronie danych osobowych z dnia 27 kwietnia 2016 r. (RODO) oraz ustawy z dnia 26. 06. 1974 r. – Kodeks pracy.</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 xml:space="preserve"> Odbiorcą Pana/i danych osobowych będą osoby upoważnione przez Administratora do przetwarzania danych osobowych w ramach wykonywania swoich obowiązków służbowych oraz podmioty, którym Administrator zleca wykonanie czynności, z którymi wiąże konieczność przetwarzania danych (podmioty przetwarzające). Ponadto mogą być udostępniane ZUS, Urzędom Skarbowym, podmiotom świadczącym usługi medycyny pracy, podmiotom upoważnionym do odbioru tych danych na podstawie przepisów prawa oraz podmiotom, z którymi Administrator Danych Osobowych zawarł umowę powierzenia przetwarzania danych osobowych.</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Pana/i dane osobowe nie będą przekazywane do państwa trzeciego,</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Pana/i dane osobowe będą przetwarzane przez okres trwania</w:t>
      </w:r>
      <w:r w:rsidR="001058BE">
        <w:rPr>
          <w:rFonts w:ascii="Calibri" w:hAnsi="Calibri" w:cs="Calibri"/>
        </w:rPr>
        <w:t xml:space="preserve"> procesu rekrutacji oraz</w:t>
      </w:r>
      <w:r w:rsidRPr="003B6932">
        <w:rPr>
          <w:rFonts w:ascii="Calibri" w:hAnsi="Calibri" w:cs="Calibri"/>
        </w:rPr>
        <w:t xml:space="preserve"> stosunku pracy, a także po jej zakończeniu przez okres niezbędny do wykonania obowiązujących przepisów prawa w zakresie archiwizacji dokumentacji oraz zabezpieczenia ewentualnych roszczeń.</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Posiada 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Ma Pan/i prawo wniesienia skargi do Prezesa Urzędu Ochrony Danych Osobowych, gdy uzna, że przetwarzanie Pana/i danych osobowych narusza przepisy RODO.</w:t>
      </w:r>
    </w:p>
    <w:p w:rsidR="00AB7C03" w:rsidRPr="003B6932" w:rsidRDefault="00AB7C03" w:rsidP="00AB7C03">
      <w:pPr>
        <w:widowControl w:val="0"/>
        <w:numPr>
          <w:ilvl w:val="0"/>
          <w:numId w:val="13"/>
        </w:numPr>
        <w:spacing w:before="240" w:after="0" w:line="240" w:lineRule="auto"/>
        <w:ind w:right="198"/>
        <w:jc w:val="both"/>
        <w:rPr>
          <w:rFonts w:ascii="Calibri" w:hAnsi="Calibri" w:cs="Calibri"/>
        </w:rPr>
      </w:pPr>
      <w:r w:rsidRPr="003B6932">
        <w:rPr>
          <w:rFonts w:ascii="Calibri" w:hAnsi="Calibri" w:cs="Calibri"/>
        </w:rPr>
        <w:t>Podanie danych osobowych jest obowiązkowe i wynika z przepisów prawa, tj. w szczególności art. 22</w:t>
      </w:r>
      <w:r w:rsidRPr="003B6932">
        <w:rPr>
          <w:rFonts w:ascii="Calibri" w:hAnsi="Calibri" w:cs="Calibri"/>
          <w:vertAlign w:val="superscript"/>
        </w:rPr>
        <w:t xml:space="preserve">1 </w:t>
      </w:r>
      <w:r w:rsidRPr="003B6932">
        <w:rPr>
          <w:rFonts w:ascii="Calibri" w:hAnsi="Calibri" w:cs="Calibri"/>
        </w:rPr>
        <w:t xml:space="preserve"> Kodeksu Pracy oraz przepisów Rozporządzenia Ministra Pracy i Polityki Socjalnej z dnia 28 maja 1996 r. w sprawie zakresu prowadzenia przez pracodawców dokumentacji w sprawach związanych ze stosunkiem pracy oraz sposobu prowadzenia akt osobowych pracownika. Podanie danych osobowych jest warunkiem zawarcia i prawidłowej realizacji umowy.</w:t>
      </w:r>
    </w:p>
    <w:p w:rsidR="00022696" w:rsidRPr="00022696" w:rsidRDefault="00AB7C03" w:rsidP="00022696">
      <w:pPr>
        <w:widowControl w:val="0"/>
        <w:numPr>
          <w:ilvl w:val="0"/>
          <w:numId w:val="13"/>
        </w:numPr>
        <w:spacing w:after="0" w:line="240" w:lineRule="auto"/>
        <w:ind w:left="1434" w:right="198" w:hanging="357"/>
        <w:jc w:val="both"/>
        <w:rPr>
          <w:rFonts w:ascii="Calibri" w:hAnsi="Calibri" w:cs="Calibri"/>
        </w:rPr>
      </w:pPr>
      <w:r w:rsidRPr="003B6932">
        <w:rPr>
          <w:rFonts w:ascii="Calibri" w:hAnsi="Calibri" w:cs="Calibri"/>
        </w:rPr>
        <w:t>Pan/i dane osobowe nie będą przetwarzane w sposób zautomatyzowany i nie będą profilowane</w:t>
      </w:r>
      <w:r w:rsidR="00837550">
        <w:rPr>
          <w:rFonts w:ascii="Arial" w:hAnsi="Arial"/>
        </w:rPr>
        <w:t>.</w:t>
      </w:r>
      <w:bookmarkStart w:id="0" w:name="_GoBack"/>
      <w:bookmarkEnd w:id="0"/>
      <w:r w:rsidR="00022696">
        <w:rPr>
          <w:rFonts w:ascii="Arial" w:hAnsi="Arial"/>
        </w:rPr>
        <w:t xml:space="preserve">  </w:t>
      </w:r>
    </w:p>
    <w:p w:rsidR="00022696" w:rsidRPr="00022696" w:rsidRDefault="00022696" w:rsidP="00022696">
      <w:pPr>
        <w:widowControl w:val="0"/>
        <w:spacing w:before="240" w:after="0" w:line="240" w:lineRule="auto"/>
        <w:ind w:left="1440" w:right="198"/>
        <w:jc w:val="both"/>
        <w:rPr>
          <w:rFonts w:ascii="Calibri" w:hAnsi="Calibri" w:cs="Calibri"/>
          <w:sz w:val="18"/>
          <w:szCs w:val="18"/>
        </w:rPr>
      </w:pPr>
    </w:p>
    <w:p w:rsidR="0042123B" w:rsidRPr="00AB7C03" w:rsidRDefault="00022696" w:rsidP="00022696">
      <w:pPr>
        <w:shd w:val="clear" w:color="auto" w:fill="FFFFFF"/>
        <w:spacing w:after="0" w:line="240" w:lineRule="auto"/>
        <w:ind w:left="4956"/>
        <w:textAlignment w:val="baseline"/>
        <w:rPr>
          <w:rFonts w:ascii="Calibri" w:hAnsi="Calibri" w:cs="Calibri"/>
          <w:sz w:val="16"/>
          <w:szCs w:val="16"/>
        </w:rPr>
      </w:pPr>
      <w:r>
        <w:rPr>
          <w:rFonts w:ascii="Calibri" w:hAnsi="Calibri" w:cs="Calibri"/>
          <w:sz w:val="16"/>
          <w:szCs w:val="16"/>
        </w:rPr>
        <w:t xml:space="preserve"> …..……………………………………………………………………………………………..</w:t>
      </w:r>
      <w:r w:rsidR="00AB7C03" w:rsidRPr="003B6932">
        <w:rPr>
          <w:rFonts w:ascii="Calibri" w:hAnsi="Calibri" w:cs="Calibri"/>
          <w:sz w:val="16"/>
          <w:szCs w:val="16"/>
        </w:rPr>
        <w:t xml:space="preserve">                                                                                                   </w:t>
      </w:r>
      <w:r>
        <w:rPr>
          <w:rFonts w:ascii="Calibri" w:hAnsi="Calibri" w:cs="Calibri"/>
          <w:sz w:val="16"/>
          <w:szCs w:val="16"/>
        </w:rPr>
        <w:t xml:space="preserve">                                </w:t>
      </w:r>
      <w:r w:rsidR="00AB7C03" w:rsidRPr="003B6932">
        <w:rPr>
          <w:rFonts w:ascii="Calibri" w:hAnsi="Calibri" w:cs="Calibri"/>
          <w:sz w:val="16"/>
          <w:szCs w:val="16"/>
        </w:rPr>
        <w:t xml:space="preserve"> </w:t>
      </w:r>
      <w:r>
        <w:rPr>
          <w:rFonts w:ascii="Calibri" w:hAnsi="Calibri" w:cs="Calibri"/>
          <w:sz w:val="16"/>
          <w:szCs w:val="16"/>
        </w:rPr>
        <w:t xml:space="preserve">         </w:t>
      </w:r>
      <w:r w:rsidR="00AB7C03" w:rsidRPr="003B6932">
        <w:rPr>
          <w:rFonts w:ascii="Calibri" w:hAnsi="Calibri" w:cs="Calibri"/>
          <w:sz w:val="16"/>
          <w:szCs w:val="16"/>
        </w:rPr>
        <w:t>(data i podpis osoby otrzymującej informację)</w:t>
      </w:r>
      <w:r w:rsidR="0042123B">
        <w:rPr>
          <w:rFonts w:ascii="Times-Bold" w:hAnsi="Times-Bold" w:cs="Times-Bold"/>
          <w:b/>
          <w:bCs/>
        </w:rPr>
        <w:tab/>
      </w:r>
      <w:r w:rsidR="0042123B">
        <w:rPr>
          <w:rFonts w:ascii="Times-Bold" w:hAnsi="Times-Bold" w:cs="Times-Bold"/>
          <w:b/>
          <w:bCs/>
        </w:rPr>
        <w:tab/>
      </w:r>
      <w:r w:rsidR="0042123B">
        <w:rPr>
          <w:rFonts w:ascii="Times-Bold" w:hAnsi="Times-Bold" w:cs="Times-Bold"/>
          <w:b/>
          <w:bCs/>
        </w:rPr>
        <w:tab/>
      </w:r>
    </w:p>
    <w:sectPr w:rsidR="0042123B" w:rsidRPr="00AB7C03" w:rsidSect="00022696">
      <w:headerReference w:type="even" r:id="rId8"/>
      <w:headerReference w:type="default" r:id="rId9"/>
      <w:footerReference w:type="default" r:id="rId10"/>
      <w:headerReference w:type="first" r:id="rId11"/>
      <w:pgSz w:w="11906" w:h="16838"/>
      <w:pgMar w:top="567" w:right="707" w:bottom="709" w:left="709" w:header="243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64" w:rsidRDefault="00432864" w:rsidP="000D60F2">
      <w:pPr>
        <w:spacing w:after="0" w:line="240" w:lineRule="auto"/>
      </w:pPr>
      <w:r>
        <w:separator/>
      </w:r>
    </w:p>
  </w:endnote>
  <w:endnote w:type="continuationSeparator" w:id="0">
    <w:p w:rsidR="00432864" w:rsidRDefault="00432864" w:rsidP="000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02312"/>
      <w:docPartObj>
        <w:docPartGallery w:val="Page Numbers (Bottom of Page)"/>
        <w:docPartUnique/>
      </w:docPartObj>
    </w:sdtPr>
    <w:sdtEndPr/>
    <w:sdtContent>
      <w:sdt>
        <w:sdtPr>
          <w:id w:val="-866755910"/>
          <w:docPartObj>
            <w:docPartGallery w:val="Page Numbers (Top of Page)"/>
            <w:docPartUnique/>
          </w:docPartObj>
        </w:sdtPr>
        <w:sdtEndPr/>
        <w:sdtContent>
          <w:p w:rsidR="003D465A" w:rsidRDefault="003D465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3755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7550">
              <w:rPr>
                <w:b/>
                <w:bCs/>
                <w:noProof/>
              </w:rPr>
              <w:t>1</w:t>
            </w:r>
            <w:r>
              <w:rPr>
                <w:b/>
                <w:bCs/>
                <w:sz w:val="24"/>
                <w:szCs w:val="24"/>
              </w:rPr>
              <w:fldChar w:fldCharType="end"/>
            </w:r>
          </w:p>
        </w:sdtContent>
      </w:sdt>
    </w:sdtContent>
  </w:sdt>
  <w:p w:rsidR="00A411A0" w:rsidRDefault="00A411A0" w:rsidP="00A411A0">
    <w:pPr>
      <w:pStyle w:val="Stopka"/>
      <w:tabs>
        <w:tab w:val="clear" w:pos="4536"/>
        <w:tab w:val="clear" w:pos="9072"/>
        <w:tab w:val="left" w:pos="83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64" w:rsidRDefault="00432864" w:rsidP="000D60F2">
      <w:pPr>
        <w:spacing w:after="0" w:line="240" w:lineRule="auto"/>
      </w:pPr>
      <w:r>
        <w:separator/>
      </w:r>
    </w:p>
  </w:footnote>
  <w:footnote w:type="continuationSeparator" w:id="0">
    <w:p w:rsidR="00432864" w:rsidRDefault="00432864" w:rsidP="000D6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F2" w:rsidRDefault="0043286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1" o:spid="_x0000_s2059" type="#_x0000_t75" style="position:absolute;margin-left:0;margin-top:0;width:595.2pt;height:841.7pt;z-index:-251657216;mso-position-horizontal:center;mso-position-horizontal-relative:margin;mso-position-vertical:center;mso-position-vertical-relative:margin" o:allowincell="f">
          <v:imagedata r:id="rId1" o:title="ppnt-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F2" w:rsidRDefault="0043286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2" o:spid="_x0000_s2060" type="#_x0000_t75" style="position:absolute;margin-left:-70.95pt;margin-top:-135.25pt;width:595.2pt;height:841.7pt;z-index:-251656192;mso-position-horizontal-relative:margin;mso-position-vertical-relative:margin" o:allowincell="f">
          <v:imagedata r:id="rId1" o:title="ppnt-pap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F2" w:rsidRDefault="0043286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0" o:spid="_x0000_s2058" type="#_x0000_t75" style="position:absolute;margin-left:0;margin-top:0;width:595.2pt;height:841.7pt;z-index:-251658240;mso-position-horizontal:center;mso-position-horizontal-relative:margin;mso-position-vertical:center;mso-position-vertical-relative:margin" o:allowincell="f">
          <v:imagedata r:id="rId1" o:title="ppnt-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024"/>
    <w:multiLevelType w:val="hybridMultilevel"/>
    <w:tmpl w:val="72825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16FDD"/>
    <w:multiLevelType w:val="hybridMultilevel"/>
    <w:tmpl w:val="25F21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A28"/>
    <w:multiLevelType w:val="hybridMultilevel"/>
    <w:tmpl w:val="6770B8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5C57B4"/>
    <w:multiLevelType w:val="hybridMultilevel"/>
    <w:tmpl w:val="E7041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E74B5"/>
    <w:multiLevelType w:val="hybridMultilevel"/>
    <w:tmpl w:val="280E1F36"/>
    <w:lvl w:ilvl="0" w:tplc="0415000F">
      <w:start w:val="1"/>
      <w:numFmt w:val="decimal"/>
      <w:lvlText w:val="%1."/>
      <w:lvlJc w:val="left"/>
      <w:pPr>
        <w:tabs>
          <w:tab w:val="num" w:pos="720"/>
        </w:tabs>
        <w:ind w:left="720" w:hanging="360"/>
      </w:pPr>
      <w:rPr>
        <w:rFonts w:hint="default"/>
      </w:rPr>
    </w:lvl>
    <w:lvl w:ilvl="1" w:tplc="9B00B952">
      <w:start w:val="1"/>
      <w:numFmt w:val="lowerLetter"/>
      <w:lvlText w:val="%2."/>
      <w:lvlJc w:val="left"/>
      <w:pPr>
        <w:tabs>
          <w:tab w:val="num" w:pos="1440"/>
        </w:tabs>
        <w:ind w:left="1440" w:hanging="360"/>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156204"/>
    <w:multiLevelType w:val="hybridMultilevel"/>
    <w:tmpl w:val="BDE8061E"/>
    <w:lvl w:ilvl="0" w:tplc="BDCAA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14D9B"/>
    <w:multiLevelType w:val="hybridMultilevel"/>
    <w:tmpl w:val="FA7ABEF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1342324"/>
    <w:multiLevelType w:val="hybridMultilevel"/>
    <w:tmpl w:val="E88E3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B22813"/>
    <w:multiLevelType w:val="hybridMultilevel"/>
    <w:tmpl w:val="6FA21A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B907CE"/>
    <w:multiLevelType w:val="hybridMultilevel"/>
    <w:tmpl w:val="4BB4C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F5047"/>
    <w:multiLevelType w:val="hybridMultilevel"/>
    <w:tmpl w:val="DF9AB7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699D6BB4"/>
    <w:multiLevelType w:val="hybridMultilevel"/>
    <w:tmpl w:val="78F4CDB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78687D03"/>
    <w:multiLevelType w:val="hybridMultilevel"/>
    <w:tmpl w:val="E52C68D6"/>
    <w:lvl w:ilvl="0" w:tplc="0F98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
  </w:num>
  <w:num w:numId="5">
    <w:abstractNumId w:val="0"/>
  </w:num>
  <w:num w:numId="6">
    <w:abstractNumId w:val="5"/>
  </w:num>
  <w:num w:numId="7">
    <w:abstractNumId w:val="7"/>
  </w:num>
  <w:num w:numId="8">
    <w:abstractNumId w:val="8"/>
  </w:num>
  <w:num w:numId="9">
    <w:abstractNumId w:val="10"/>
  </w:num>
  <w:num w:numId="10">
    <w:abstractNumId w:val="11"/>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F2"/>
    <w:rsid w:val="00022696"/>
    <w:rsid w:val="00077C3E"/>
    <w:rsid w:val="0009424C"/>
    <w:rsid w:val="000B1CF9"/>
    <w:rsid w:val="000D60F2"/>
    <w:rsid w:val="000E7137"/>
    <w:rsid w:val="000F35E8"/>
    <w:rsid w:val="000F7B99"/>
    <w:rsid w:val="001058BE"/>
    <w:rsid w:val="001234DB"/>
    <w:rsid w:val="001521D0"/>
    <w:rsid w:val="001D712F"/>
    <w:rsid w:val="001F0703"/>
    <w:rsid w:val="002268D4"/>
    <w:rsid w:val="00251EF5"/>
    <w:rsid w:val="00292A30"/>
    <w:rsid w:val="002D26E7"/>
    <w:rsid w:val="00356DF8"/>
    <w:rsid w:val="003A080A"/>
    <w:rsid w:val="003C0D6D"/>
    <w:rsid w:val="003D1FF8"/>
    <w:rsid w:val="003D465A"/>
    <w:rsid w:val="00412387"/>
    <w:rsid w:val="0042123B"/>
    <w:rsid w:val="00432864"/>
    <w:rsid w:val="004930E7"/>
    <w:rsid w:val="004D201C"/>
    <w:rsid w:val="004E4C3A"/>
    <w:rsid w:val="004E780C"/>
    <w:rsid w:val="00503729"/>
    <w:rsid w:val="005548BF"/>
    <w:rsid w:val="005B7DAD"/>
    <w:rsid w:val="0063609C"/>
    <w:rsid w:val="006529E3"/>
    <w:rsid w:val="0068508F"/>
    <w:rsid w:val="00686CA7"/>
    <w:rsid w:val="006B6E4D"/>
    <w:rsid w:val="007760EA"/>
    <w:rsid w:val="007B660B"/>
    <w:rsid w:val="00811002"/>
    <w:rsid w:val="00837550"/>
    <w:rsid w:val="008D4F98"/>
    <w:rsid w:val="008E3101"/>
    <w:rsid w:val="00912445"/>
    <w:rsid w:val="009E08F7"/>
    <w:rsid w:val="00A218F7"/>
    <w:rsid w:val="00A411A0"/>
    <w:rsid w:val="00A77240"/>
    <w:rsid w:val="00AB7C03"/>
    <w:rsid w:val="00AF200B"/>
    <w:rsid w:val="00B95BAC"/>
    <w:rsid w:val="00BD4354"/>
    <w:rsid w:val="00BE6257"/>
    <w:rsid w:val="00C03AAC"/>
    <w:rsid w:val="00C27888"/>
    <w:rsid w:val="00C27FA5"/>
    <w:rsid w:val="00C452A5"/>
    <w:rsid w:val="00CD66CC"/>
    <w:rsid w:val="00CE47EE"/>
    <w:rsid w:val="00D3360F"/>
    <w:rsid w:val="00D76375"/>
    <w:rsid w:val="00DC153D"/>
    <w:rsid w:val="00DD4983"/>
    <w:rsid w:val="00DF4AD3"/>
    <w:rsid w:val="00DF57FA"/>
    <w:rsid w:val="00E0122E"/>
    <w:rsid w:val="00E46952"/>
    <w:rsid w:val="00EF0F86"/>
    <w:rsid w:val="00F354BF"/>
    <w:rsid w:val="00F53528"/>
    <w:rsid w:val="00F94B08"/>
    <w:rsid w:val="00FA4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B987C848-96B2-45F3-BF30-36D5D74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00B"/>
  </w:style>
  <w:style w:type="paragraph" w:styleId="Nagwek1">
    <w:name w:val="heading 1"/>
    <w:basedOn w:val="Normalny"/>
    <w:next w:val="Normalny"/>
    <w:link w:val="Nagwek1Znak"/>
    <w:qFormat/>
    <w:rsid w:val="006529E3"/>
    <w:pPr>
      <w:keepNext/>
      <w:spacing w:after="0" w:line="240" w:lineRule="auto"/>
      <w:jc w:val="center"/>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D60F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60F2"/>
  </w:style>
  <w:style w:type="paragraph" w:styleId="Stopka">
    <w:name w:val="footer"/>
    <w:basedOn w:val="Normalny"/>
    <w:link w:val="StopkaZnak"/>
    <w:uiPriority w:val="99"/>
    <w:unhideWhenUsed/>
    <w:rsid w:val="000D60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0F2"/>
  </w:style>
  <w:style w:type="character" w:styleId="Hipercze">
    <w:name w:val="Hyperlink"/>
    <w:basedOn w:val="Domylnaczcionkaakapitu"/>
    <w:uiPriority w:val="99"/>
    <w:unhideWhenUsed/>
    <w:rsid w:val="003C0D6D"/>
    <w:rPr>
      <w:color w:val="0000FF" w:themeColor="hyperlink"/>
      <w:u w:val="single"/>
    </w:rPr>
  </w:style>
  <w:style w:type="paragraph" w:styleId="Akapitzlist">
    <w:name w:val="List Paragraph"/>
    <w:basedOn w:val="Normalny"/>
    <w:uiPriority w:val="34"/>
    <w:qFormat/>
    <w:rsid w:val="003C0D6D"/>
    <w:pPr>
      <w:ind w:left="720"/>
      <w:contextualSpacing/>
    </w:pPr>
  </w:style>
  <w:style w:type="paragraph" w:styleId="Tekstdymka">
    <w:name w:val="Balloon Text"/>
    <w:basedOn w:val="Normalny"/>
    <w:link w:val="TekstdymkaZnak"/>
    <w:uiPriority w:val="99"/>
    <w:semiHidden/>
    <w:unhideWhenUsed/>
    <w:rsid w:val="00554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8BF"/>
    <w:rPr>
      <w:rFonts w:ascii="Segoe UI" w:hAnsi="Segoe UI" w:cs="Segoe UI"/>
      <w:sz w:val="18"/>
      <w:szCs w:val="18"/>
    </w:rPr>
  </w:style>
  <w:style w:type="paragraph" w:customStyle="1" w:styleId="Tre">
    <w:name w:val="Treść"/>
    <w:rsid w:val="000E713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Body">
    <w:name w:val="Body"/>
    <w:basedOn w:val="Normalny"/>
    <w:rsid w:val="0042123B"/>
    <w:pPr>
      <w:spacing w:after="140" w:line="290" w:lineRule="auto"/>
      <w:jc w:val="both"/>
    </w:pPr>
    <w:rPr>
      <w:rFonts w:ascii="Arial" w:eastAsia="Times New Roman" w:hAnsi="Arial" w:cs="Times New Roman"/>
      <w:kern w:val="20"/>
      <w:sz w:val="20"/>
      <w:szCs w:val="24"/>
    </w:rPr>
  </w:style>
  <w:style w:type="paragraph" w:customStyle="1" w:styleId="Body2">
    <w:name w:val="Body 2"/>
    <w:basedOn w:val="Normalny"/>
    <w:rsid w:val="0042123B"/>
    <w:pPr>
      <w:spacing w:after="140" w:line="290" w:lineRule="auto"/>
      <w:ind w:left="1247"/>
      <w:jc w:val="both"/>
    </w:pPr>
    <w:rPr>
      <w:rFonts w:ascii="Arial" w:eastAsia="Times New Roman" w:hAnsi="Arial" w:cs="Times New Roman"/>
      <w:kern w:val="20"/>
      <w:sz w:val="20"/>
      <w:szCs w:val="24"/>
    </w:rPr>
  </w:style>
  <w:style w:type="paragraph" w:customStyle="1" w:styleId="Body3">
    <w:name w:val="Body 3"/>
    <w:basedOn w:val="Normalny"/>
    <w:rsid w:val="0042123B"/>
    <w:pPr>
      <w:spacing w:after="140" w:line="290" w:lineRule="auto"/>
      <w:ind w:left="2041"/>
      <w:jc w:val="both"/>
    </w:pPr>
    <w:rPr>
      <w:rFonts w:ascii="Arial" w:eastAsia="Times New Roman" w:hAnsi="Arial" w:cs="Times New Roman"/>
      <w:kern w:val="20"/>
      <w:sz w:val="20"/>
      <w:szCs w:val="24"/>
    </w:rPr>
  </w:style>
  <w:style w:type="paragraph" w:customStyle="1" w:styleId="Body4">
    <w:name w:val="Body 4"/>
    <w:basedOn w:val="Normalny"/>
    <w:rsid w:val="0042123B"/>
    <w:pPr>
      <w:spacing w:after="140" w:line="290" w:lineRule="auto"/>
      <w:ind w:left="2722"/>
      <w:jc w:val="both"/>
    </w:pPr>
    <w:rPr>
      <w:rFonts w:ascii="Arial" w:eastAsia="Times New Roman" w:hAnsi="Arial" w:cs="Times New Roman"/>
      <w:kern w:val="20"/>
      <w:sz w:val="20"/>
      <w:szCs w:val="24"/>
    </w:rPr>
  </w:style>
  <w:style w:type="character" w:customStyle="1" w:styleId="Nagwek1Znak">
    <w:name w:val="Nagłówek 1 Znak"/>
    <w:basedOn w:val="Domylnaczcionkaakapitu"/>
    <w:link w:val="Nagwek1"/>
    <w:rsid w:val="006529E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EBDF-0C25-43BE-9D77-9BD96B1A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Górecki</dc:creator>
  <cp:lastModifiedBy>agnieszka.hawrylo@ppnt.pulawy.pl</cp:lastModifiedBy>
  <cp:revision>5</cp:revision>
  <cp:lastPrinted>2019-12-10T10:07:00Z</cp:lastPrinted>
  <dcterms:created xsi:type="dcterms:W3CDTF">2019-12-10T09:50:00Z</dcterms:created>
  <dcterms:modified xsi:type="dcterms:W3CDTF">2019-12-10T10:15:00Z</dcterms:modified>
</cp:coreProperties>
</file>